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AB4F" w14:textId="1FCB06EA" w:rsidR="00015C83" w:rsidRDefault="00015C83" w:rsidP="008B0939">
      <w:pPr>
        <w:pStyle w:val="Title"/>
        <w:jc w:val="right"/>
        <w:rPr>
          <w:lang w:val="bg-BG"/>
        </w:rPr>
      </w:pPr>
      <w:r>
        <w:rPr>
          <w:noProof/>
        </w:rPr>
        <w:drawing>
          <wp:inline distT="0" distB="0" distL="0" distR="0" wp14:anchorId="1DC50BE4" wp14:editId="1FC9E7B6">
            <wp:extent cx="2378710" cy="8559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0FB1" w14:textId="64AD764F" w:rsidR="002C3893" w:rsidRDefault="00D91606" w:rsidP="00015C83">
      <w:pPr>
        <w:pStyle w:val="Title"/>
        <w:rPr>
          <w:lang w:val="bg-BG"/>
        </w:rPr>
      </w:pPr>
      <w:r w:rsidRPr="008B0939">
        <w:rPr>
          <w:b/>
          <w:bCs/>
          <w:color w:val="C00000"/>
          <w:lang w:val="bg-BG"/>
        </w:rPr>
        <w:t>ИТИ-ДГ</w:t>
      </w:r>
      <w:r w:rsidRPr="008B0939">
        <w:rPr>
          <w:color w:val="C00000"/>
          <w:lang w:val="bg-BG"/>
        </w:rPr>
        <w:t xml:space="preserve"> </w:t>
      </w:r>
      <w:r>
        <w:rPr>
          <w:lang w:val="bg-BG"/>
        </w:rPr>
        <w:t xml:space="preserve">– </w:t>
      </w:r>
      <w:r w:rsidRPr="008B0939">
        <w:rPr>
          <w:b/>
          <w:bCs/>
          <w:i/>
          <w:iCs/>
          <w:lang w:val="bg-BG"/>
        </w:rPr>
        <w:t>Образователен софтуер за детската градина</w:t>
      </w:r>
    </w:p>
    <w:p w14:paraId="27CEBFDF" w14:textId="77777777" w:rsidR="008B0939" w:rsidRDefault="008B0939">
      <w:pPr>
        <w:rPr>
          <w:lang w:val="bg-BG"/>
        </w:rPr>
      </w:pPr>
    </w:p>
    <w:p w14:paraId="5C0D62EE" w14:textId="0721693B" w:rsidR="00D91606" w:rsidRDefault="00D91606">
      <w:pPr>
        <w:rPr>
          <w:lang w:val="bg-BG"/>
        </w:rPr>
      </w:pPr>
      <w:r>
        <w:rPr>
          <w:lang w:val="bg-BG"/>
        </w:rPr>
        <w:t>Свободен достъп за работа у дома</w:t>
      </w:r>
    </w:p>
    <w:p w14:paraId="6647B224" w14:textId="30B0D59C" w:rsidR="00015C83" w:rsidRDefault="00015C83">
      <w:pPr>
        <w:rPr>
          <w:lang w:val="bg-BG"/>
        </w:rPr>
      </w:pPr>
      <w:r w:rsidRPr="008B0939">
        <w:rPr>
          <w:color w:val="FF0000"/>
          <w:lang w:val="bg-BG"/>
        </w:rPr>
        <w:t>1 група</w:t>
      </w:r>
      <w:r>
        <w:rPr>
          <w:lang w:val="bg-BG"/>
        </w:rPr>
        <w:t xml:space="preserve">: </w:t>
      </w:r>
      <w:hyperlink r:id="rId6" w:history="1">
        <w:r>
          <w:rPr>
            <w:rStyle w:val="Hyperlink"/>
          </w:rPr>
          <w:t>https://izkustva.bg/itidg1</w:t>
        </w:r>
      </w:hyperlink>
    </w:p>
    <w:p w14:paraId="20B8CFDA" w14:textId="5CF62CCF" w:rsidR="00015C83" w:rsidRDefault="00015C83">
      <w:pPr>
        <w:rPr>
          <w:lang w:val="bg-BG"/>
        </w:rPr>
      </w:pPr>
      <w:r w:rsidRPr="008B0939">
        <w:rPr>
          <w:color w:val="0070C0"/>
          <w:lang w:val="bg-BG"/>
        </w:rPr>
        <w:t>2 група</w:t>
      </w:r>
      <w:r>
        <w:rPr>
          <w:lang w:val="bg-BG"/>
        </w:rPr>
        <w:t xml:space="preserve">: </w:t>
      </w:r>
      <w:hyperlink r:id="rId7" w:history="1">
        <w:r>
          <w:rPr>
            <w:rStyle w:val="Hyperlink"/>
          </w:rPr>
          <w:t>https://izkustva.bg/itidg2</w:t>
        </w:r>
      </w:hyperlink>
    </w:p>
    <w:p w14:paraId="297103CE" w14:textId="657D2613" w:rsidR="00015C83" w:rsidRDefault="00015C83">
      <w:pPr>
        <w:rPr>
          <w:lang w:val="bg-BG"/>
        </w:rPr>
      </w:pPr>
      <w:r w:rsidRPr="008B0939">
        <w:rPr>
          <w:color w:val="00B050"/>
          <w:lang w:val="bg-BG"/>
        </w:rPr>
        <w:t>3 група</w:t>
      </w:r>
      <w:r>
        <w:rPr>
          <w:lang w:val="bg-BG"/>
        </w:rPr>
        <w:t xml:space="preserve">: </w:t>
      </w:r>
      <w:hyperlink r:id="rId8" w:history="1">
        <w:r>
          <w:rPr>
            <w:rStyle w:val="Hyperlink"/>
          </w:rPr>
          <w:t>https://izkustva.b</w:t>
        </w:r>
        <w:r>
          <w:rPr>
            <w:rStyle w:val="Hyperlink"/>
          </w:rPr>
          <w:t>g</w:t>
        </w:r>
        <w:r>
          <w:rPr>
            <w:rStyle w:val="Hyperlink"/>
          </w:rPr>
          <w:t>/itidg3</w:t>
        </w:r>
      </w:hyperlink>
    </w:p>
    <w:p w14:paraId="059A6ADA" w14:textId="64F35974" w:rsidR="00015C83" w:rsidRDefault="00015C83">
      <w:pPr>
        <w:rPr>
          <w:lang w:val="bg-BG"/>
        </w:rPr>
      </w:pPr>
      <w:r w:rsidRPr="008B0939">
        <w:rPr>
          <w:color w:val="FFC000"/>
          <w:lang w:val="bg-BG"/>
        </w:rPr>
        <w:t>4 група</w:t>
      </w:r>
      <w:r>
        <w:rPr>
          <w:lang w:val="bg-BG"/>
        </w:rPr>
        <w:t xml:space="preserve">: </w:t>
      </w:r>
      <w:hyperlink r:id="rId9" w:history="1">
        <w:r>
          <w:rPr>
            <w:rStyle w:val="Hyperlink"/>
          </w:rPr>
          <w:t>https://izkustva.bg/itidg4</w:t>
        </w:r>
      </w:hyperlink>
    </w:p>
    <w:p w14:paraId="6D4C2576" w14:textId="26F46549" w:rsidR="00D91606" w:rsidRDefault="00D91606">
      <w:pPr>
        <w:rPr>
          <w:lang w:val="bg-BG"/>
        </w:rPr>
      </w:pPr>
      <w:r>
        <w:rPr>
          <w:lang w:val="bg-BG"/>
        </w:rPr>
        <w:t>Софтуерът се състои от 2 модула – игри (въртележката</w:t>
      </w:r>
      <w:r w:rsidR="00015C83">
        <w:rPr>
          <w:lang w:val="bg-BG"/>
        </w:rPr>
        <w:t xml:space="preserve"> – за 3 и 4 група</w:t>
      </w:r>
      <w:r>
        <w:rPr>
          <w:lang w:val="bg-BG"/>
        </w:rPr>
        <w:t xml:space="preserve">) и упражнения (бухалчето). </w:t>
      </w:r>
    </w:p>
    <w:p w14:paraId="48226F07" w14:textId="12D834FD" w:rsidR="00D91606" w:rsidRDefault="00D91606" w:rsidP="00015C83">
      <w:pPr>
        <w:jc w:val="center"/>
        <w:rPr>
          <w:lang w:val="bg-BG"/>
        </w:rPr>
      </w:pPr>
      <w:r>
        <w:rPr>
          <w:noProof/>
        </w:rPr>
        <w:drawing>
          <wp:inline distT="0" distB="0" distL="0" distR="0" wp14:anchorId="329A9655" wp14:editId="271C0CA5">
            <wp:extent cx="2520000" cy="1695885"/>
            <wp:effectExtent l="19050" t="19050" r="1397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95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38EAAC" w14:textId="3AC84BCE" w:rsidR="00015C83" w:rsidRDefault="00D91606">
      <w:pPr>
        <w:rPr>
          <w:lang w:val="bg-BG"/>
        </w:rPr>
      </w:pPr>
      <w:r>
        <w:rPr>
          <w:lang w:val="bg-BG"/>
        </w:rPr>
        <w:t>На всяка страница има бутон с информация</w:t>
      </w:r>
      <w:r w:rsidR="00015C83">
        <w:rPr>
          <w:lang w:val="bg-BG"/>
        </w:rPr>
        <w:t xml:space="preserve">. </w:t>
      </w:r>
      <w:bookmarkStart w:id="0" w:name="_GoBack"/>
      <w:bookmarkEnd w:id="0"/>
      <w:r w:rsidR="00015C83">
        <w:rPr>
          <w:lang w:val="bg-BG"/>
        </w:rPr>
        <w:t>При зареждане на интерактивно упражнение, в долната част на екрана има лента с инструменти.</w:t>
      </w:r>
    </w:p>
    <w:p w14:paraId="2DCE31A9" w14:textId="3CF3911B" w:rsidR="00015C83" w:rsidRDefault="00015C83" w:rsidP="00015C83">
      <w:pPr>
        <w:jc w:val="center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B3993" wp14:editId="3CEBCB68">
                <wp:simplePos x="0" y="0"/>
                <wp:positionH relativeFrom="column">
                  <wp:posOffset>2975764</wp:posOffset>
                </wp:positionH>
                <wp:positionV relativeFrom="paragraph">
                  <wp:posOffset>1543490</wp:posOffset>
                </wp:positionV>
                <wp:extent cx="52856" cy="401702"/>
                <wp:effectExtent l="133350" t="19050" r="80645" b="558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56" cy="40170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A61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4.3pt;margin-top:121.55pt;width:4.15pt;height:3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" strokecolor="#c00000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9F86D" wp14:editId="46922769">
                <wp:simplePos x="0" y="0"/>
                <wp:positionH relativeFrom="column">
                  <wp:posOffset>2441924</wp:posOffset>
                </wp:positionH>
                <wp:positionV relativeFrom="paragraph">
                  <wp:posOffset>1337354</wp:posOffset>
                </wp:positionV>
                <wp:extent cx="1104679" cy="195565"/>
                <wp:effectExtent l="38100" t="38100" r="38735" b="3365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679" cy="19556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96006" id="Rectangle: Rounded Corners 4" o:spid="_x0000_s1026" style="position:absolute;margin-left:192.3pt;margin-top:105.3pt;width:87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" filled="f" strokecolor="#c00000" strokeweight="6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E8FEBFF" wp14:editId="1AFFDDAA">
            <wp:extent cx="2520000" cy="1695885"/>
            <wp:effectExtent l="19050" t="19050" r="1397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95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9DA989" w14:textId="69FE8268" w:rsidR="00015C83" w:rsidRDefault="00015C83">
      <w:pPr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DB84E" wp14:editId="22D2667C">
                <wp:simplePos x="0" y="0"/>
                <wp:positionH relativeFrom="margin">
                  <wp:posOffset>4867752</wp:posOffset>
                </wp:positionH>
                <wp:positionV relativeFrom="paragraph">
                  <wp:posOffset>112784</wp:posOffset>
                </wp:positionV>
                <wp:extent cx="580309" cy="479883"/>
                <wp:effectExtent l="38100" t="38100" r="29845" b="349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09" cy="479883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2331B" id="Rectangle: Rounded Corners 8" o:spid="_x0000_s1026" style="position:absolute;margin-left:383.3pt;margin-top:8.9pt;width:45.7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" filled="f" strokecolor="#c00000" strokeweight="6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B7258" wp14:editId="6294174F">
                <wp:simplePos x="0" y="0"/>
                <wp:positionH relativeFrom="margin">
                  <wp:posOffset>1469603</wp:posOffset>
                </wp:positionH>
                <wp:positionV relativeFrom="paragraph">
                  <wp:posOffset>112167</wp:posOffset>
                </wp:positionV>
                <wp:extent cx="580309" cy="479883"/>
                <wp:effectExtent l="38100" t="38100" r="29845" b="349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09" cy="479883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1DF17" id="Rectangle: Rounded Corners 7" o:spid="_x0000_s1026" style="position:absolute;margin-left:115.7pt;margin-top:8.85pt;width:45.7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" filled="f" strokecolor="#c00000" strokeweight="6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ED4E0" wp14:editId="77C2360A">
                <wp:simplePos x="0" y="0"/>
                <wp:positionH relativeFrom="margin">
                  <wp:align>left</wp:align>
                </wp:positionH>
                <wp:positionV relativeFrom="paragraph">
                  <wp:posOffset>128131</wp:posOffset>
                </wp:positionV>
                <wp:extent cx="580309" cy="479883"/>
                <wp:effectExtent l="38100" t="38100" r="29845" b="349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09" cy="479883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5F8DA" id="Rectangle: Rounded Corners 6" o:spid="_x0000_s1026" style="position:absolute;margin-left:0;margin-top:10.1pt;width:45.7pt;height:3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" filled="f" strokecolor="#c00000" strokeweight="6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0B47341" wp14:editId="772AB512">
            <wp:extent cx="5955050" cy="68712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7207" cy="69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CE6D" w14:textId="39942067" w:rsidR="00015C83" w:rsidRPr="00015C83" w:rsidRDefault="00015C83" w:rsidP="00015C83">
      <w:pPr>
        <w:pStyle w:val="ListParagraph"/>
        <w:numPr>
          <w:ilvl w:val="0"/>
          <w:numId w:val="1"/>
        </w:numPr>
        <w:rPr>
          <w:lang w:val="bg-BG"/>
        </w:rPr>
      </w:pPr>
      <w:r w:rsidRPr="00015C83">
        <w:rPr>
          <w:lang w:val="bg-BG"/>
        </w:rPr>
        <w:t xml:space="preserve">Молив – избирате цвят и ограждате. </w:t>
      </w:r>
    </w:p>
    <w:p w14:paraId="02ABF0D4" w14:textId="7D3506C6" w:rsidR="00015C83" w:rsidRPr="00015C83" w:rsidRDefault="00015C83" w:rsidP="00015C83">
      <w:pPr>
        <w:pStyle w:val="ListParagraph"/>
        <w:numPr>
          <w:ilvl w:val="0"/>
          <w:numId w:val="1"/>
        </w:numPr>
        <w:rPr>
          <w:lang w:val="bg-BG"/>
        </w:rPr>
      </w:pPr>
      <w:r w:rsidRPr="00015C83">
        <w:rPr>
          <w:lang w:val="bg-BG"/>
        </w:rPr>
        <w:t>Ръчичка – чрез влачене местим обект. При щракване се възпроизвежда звук или видео (когато има такава опция)</w:t>
      </w:r>
    </w:p>
    <w:p w14:paraId="7B49258A" w14:textId="7553B527" w:rsidR="00D91606" w:rsidRPr="008B0939" w:rsidRDefault="00015C83" w:rsidP="008B0939">
      <w:pPr>
        <w:pStyle w:val="ListParagraph"/>
        <w:numPr>
          <w:ilvl w:val="0"/>
          <w:numId w:val="1"/>
        </w:numPr>
        <w:rPr>
          <w:lang w:val="bg-BG"/>
        </w:rPr>
      </w:pPr>
      <w:r w:rsidRPr="008B0939">
        <w:rPr>
          <w:lang w:val="bg-BG"/>
        </w:rPr>
        <w:t>Кофа – избираме цвят. С щракване върху фигура я оцветява. (оцветява само фигури)</w:t>
      </w:r>
      <w:r w:rsidR="008B0939">
        <w:t>.</w:t>
      </w:r>
    </w:p>
    <w:sectPr w:rsidR="00D91606" w:rsidRPr="008B0939" w:rsidSect="00015C83">
      <w:pgSz w:w="12240" w:h="15840"/>
      <w:pgMar w:top="2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7344"/>
    <w:multiLevelType w:val="hybridMultilevel"/>
    <w:tmpl w:val="8084BA82"/>
    <w:lvl w:ilvl="0" w:tplc="44DAB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06"/>
    <w:rsid w:val="00015C83"/>
    <w:rsid w:val="002C3893"/>
    <w:rsid w:val="008B0939"/>
    <w:rsid w:val="00D9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232F"/>
  <w15:chartTrackingRefBased/>
  <w15:docId w15:val="{47C6B3D0-0B67-46D2-B13F-A6F95808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5C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015C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C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kustva.bg/itidg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kustva.bg/itidg2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kustva.bg/itidg1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izkustva.bg/itidg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Папанчева</dc:creator>
  <cp:keywords/>
  <dc:description/>
  <cp:lastModifiedBy>Румяна Папанчева</cp:lastModifiedBy>
  <cp:revision>2</cp:revision>
  <dcterms:created xsi:type="dcterms:W3CDTF">2020-03-16T10:12:00Z</dcterms:created>
  <dcterms:modified xsi:type="dcterms:W3CDTF">2020-03-16T10:33:00Z</dcterms:modified>
</cp:coreProperties>
</file>